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7E" w:rsidRDefault="00824D7E" w:rsidP="00824D7E">
      <w:pPr>
        <w:widowControl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824D7E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824D7E" w:rsidRPr="00824D7E" w:rsidRDefault="00824D7E" w:rsidP="00824D7E">
      <w:pPr>
        <w:widowControl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4132EC" w:rsidRPr="00623268" w:rsidRDefault="004132EC" w:rsidP="00623268">
      <w:pPr>
        <w:widowControl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623268">
        <w:rPr>
          <w:rFonts w:ascii="宋体" w:eastAsia="宋体" w:hAnsi="宋体" w:cs="宋体"/>
          <w:kern w:val="0"/>
          <w:sz w:val="44"/>
          <w:szCs w:val="44"/>
        </w:rPr>
        <w:t>关于开展第八届“中国消防协会科学技术创新奖”申报工作的通知</w:t>
      </w:r>
    </w:p>
    <w:p w:rsidR="004132EC" w:rsidRDefault="004132EC" w:rsidP="00824D7E">
      <w:pPr>
        <w:widowControl/>
        <w:spacing w:line="600" w:lineRule="exact"/>
        <w:jc w:val="right"/>
        <w:rPr>
          <w:rFonts w:ascii="仿宋" w:eastAsia="仿宋" w:hAnsi="仿宋" w:cs="宋体" w:hint="eastAsia"/>
          <w:iCs/>
          <w:kern w:val="0"/>
          <w:sz w:val="32"/>
          <w:szCs w:val="32"/>
        </w:rPr>
      </w:pPr>
      <w:r w:rsidRPr="00824D7E">
        <w:rPr>
          <w:rFonts w:ascii="仿宋" w:eastAsia="仿宋" w:hAnsi="仿宋" w:cs="宋体"/>
          <w:iCs/>
          <w:kern w:val="0"/>
          <w:sz w:val="32"/>
          <w:szCs w:val="32"/>
        </w:rPr>
        <w:t>中消协 [2017] 43 号</w:t>
      </w:r>
    </w:p>
    <w:p w:rsidR="00824D7E" w:rsidRPr="00824D7E" w:rsidRDefault="00824D7E" w:rsidP="00824D7E">
      <w:pPr>
        <w:widowControl/>
        <w:spacing w:line="600" w:lineRule="exact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4132EC" w:rsidRPr="00623268" w:rsidRDefault="004132EC" w:rsidP="00824D7E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各省级消防协会、协会分支机构、有关单位会员：</w:t>
      </w:r>
    </w:p>
    <w:p w:rsidR="004132EC" w:rsidRPr="00623268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根据《中国消防协会科学技术创新奖奖励办法》（附件1）有关规定，第八届“中国消防协会科学技术创新奖”即日起开始申报。请各省级消防协会、协会分支机构认真组织符合条件的会员和相关单位积极参加。具体事项通知如下：</w:t>
      </w:r>
    </w:p>
    <w:p w:rsidR="004132EC" w:rsidRPr="00623268" w:rsidRDefault="004132EC" w:rsidP="00824D7E">
      <w:pPr>
        <w:widowControl/>
        <w:spacing w:line="600" w:lineRule="exact"/>
        <w:ind w:firstLineChars="196"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b/>
          <w:bCs/>
          <w:kern w:val="0"/>
          <w:sz w:val="32"/>
          <w:szCs w:val="32"/>
        </w:rPr>
        <w:t>一、申报范围</w:t>
      </w:r>
    </w:p>
    <w:p w:rsidR="004132EC" w:rsidRPr="00623268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在中国消防协会单位会员中技术创新与开发、科技成果推广应用、科学技术普及等方面取得成果或做出突出贡献的单位和个人，可以经所在单位推荐申报科技创新奖。</w:t>
      </w:r>
    </w:p>
    <w:p w:rsidR="004132EC" w:rsidRPr="00623268" w:rsidRDefault="004132EC" w:rsidP="00824D7E">
      <w:pPr>
        <w:widowControl/>
        <w:spacing w:line="600" w:lineRule="exact"/>
        <w:ind w:firstLineChars="196"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b/>
          <w:bCs/>
          <w:kern w:val="0"/>
          <w:sz w:val="32"/>
          <w:szCs w:val="32"/>
        </w:rPr>
        <w:t>二、申报条件</w:t>
      </w:r>
    </w:p>
    <w:p w:rsidR="004132EC" w:rsidRPr="00623268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（一）理论研究成果的学术水平在国内处于领先地位，在消防科学技术领域基础理论、决策科学、科研开发、工程应用和科普教育等方面取得优秀成果。</w:t>
      </w:r>
    </w:p>
    <w:p w:rsidR="004132EC" w:rsidRPr="00623268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（二）申报项目应在2016年6月30日前通过鉴定（评审、验收），且不得同年度同时申报国家、省（部）级和公安部消防局设立的科学技术奖。</w:t>
      </w:r>
    </w:p>
    <w:p w:rsidR="004132EC" w:rsidRPr="00623268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lastRenderedPageBreak/>
        <w:t>（三）取得的成果由本单位或者本人取得，无知识产权争议，并应用实施1年以上。不得重复使用已获奖项目的专利、软件著作权等评价证明材料。</w:t>
      </w:r>
    </w:p>
    <w:p w:rsidR="004132EC" w:rsidRPr="00623268" w:rsidRDefault="004132EC" w:rsidP="00824D7E">
      <w:pPr>
        <w:widowControl/>
        <w:spacing w:line="600" w:lineRule="exact"/>
        <w:ind w:firstLineChars="196"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b/>
          <w:bCs/>
          <w:kern w:val="0"/>
          <w:sz w:val="32"/>
          <w:szCs w:val="32"/>
        </w:rPr>
        <w:t>三、申报工作要求</w:t>
      </w:r>
    </w:p>
    <w:p w:rsidR="004132EC" w:rsidRPr="00623268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（一）第一完成单位应为中国消防协会单位会员，或第一完成人为中国消防协会会员。</w:t>
      </w:r>
    </w:p>
    <w:p w:rsidR="004132EC" w:rsidRPr="00623268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（二）凡已获得国家或省部级科学技术奖的项目，一般不再申报或被推荐本奖。</w:t>
      </w:r>
    </w:p>
    <w:p w:rsidR="004132EC" w:rsidRPr="00623268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（三）由多个单位合作完成的项目由第一完成单位统一申报。</w:t>
      </w:r>
    </w:p>
    <w:p w:rsidR="004132EC" w:rsidRPr="00623268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（四）申报人数应当与申报奖励等级要求的人数限额一致。</w:t>
      </w:r>
    </w:p>
    <w:p w:rsidR="004132EC" w:rsidRPr="00623268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（五）保密项目不得申报；往年申报过本奖而未获得奖励的项目，如无实质性新进展，不得再次申报。</w:t>
      </w:r>
    </w:p>
    <w:p w:rsidR="004132EC" w:rsidRPr="00623268" w:rsidRDefault="004132EC" w:rsidP="00824D7E">
      <w:pPr>
        <w:widowControl/>
        <w:spacing w:line="600" w:lineRule="exact"/>
        <w:ind w:firstLineChars="196"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b/>
          <w:bCs/>
          <w:kern w:val="0"/>
          <w:sz w:val="32"/>
          <w:szCs w:val="32"/>
        </w:rPr>
        <w:t>四、申报材料要求</w:t>
      </w:r>
    </w:p>
    <w:p w:rsidR="004132EC" w:rsidRPr="00623268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（一）提供的项目知识产权证明、项目验收报告、科技成果鉴定证书、推广应用证明等应为扫描件。</w:t>
      </w:r>
    </w:p>
    <w:p w:rsidR="004132EC" w:rsidRPr="00623268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（二）在提供已发表的专著、论文时，专著应提交首页及版权页扫描件，论文提交首页扫描件。</w:t>
      </w:r>
    </w:p>
    <w:p w:rsidR="004132EC" w:rsidRPr="00623268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（三）申报项目应填写《中国消防协会科学技术创新奖申报书》（附件2），按页码顺序单面打印并装订成册。</w:t>
      </w:r>
    </w:p>
    <w:p w:rsidR="004132EC" w:rsidRPr="00623268" w:rsidRDefault="004132EC" w:rsidP="00824D7E">
      <w:pPr>
        <w:widowControl/>
        <w:spacing w:line="600" w:lineRule="exact"/>
        <w:ind w:firstLineChars="196"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b/>
          <w:bCs/>
          <w:kern w:val="0"/>
          <w:sz w:val="32"/>
          <w:szCs w:val="32"/>
        </w:rPr>
        <w:t>五、报送时限</w:t>
      </w:r>
    </w:p>
    <w:p w:rsidR="004132EC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lastRenderedPageBreak/>
        <w:t>申报截止时间为2017年10月31日。请各申报单位按时将“申报书”一式三份（1份原件，2份复印件）和电子版报中国消防协会科技部。纸质材料和电子版分别以寄出时间和邮件发出时间为准。</w:t>
      </w:r>
    </w:p>
    <w:p w:rsidR="00824D7E" w:rsidRPr="00623268" w:rsidRDefault="00824D7E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132EC" w:rsidRPr="00623268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联系人：王鹏翔 李 巍</w:t>
      </w:r>
    </w:p>
    <w:p w:rsidR="004132EC" w:rsidRPr="00623268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电话：010-87789259</w:t>
      </w:r>
    </w:p>
    <w:p w:rsidR="004132EC" w:rsidRPr="00623268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邮箱：kjb@cfpa.cn</w:t>
      </w:r>
    </w:p>
    <w:p w:rsidR="004132EC" w:rsidRPr="00623268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地址：北京市朝阳区华威西里甲19号211室</w:t>
      </w:r>
    </w:p>
    <w:p w:rsidR="004132EC" w:rsidRDefault="004132EC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邮编：100021</w:t>
      </w:r>
    </w:p>
    <w:p w:rsidR="00824D7E" w:rsidRPr="00623268" w:rsidRDefault="00824D7E" w:rsidP="00824D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132EC" w:rsidRPr="00824D7E" w:rsidRDefault="004132EC" w:rsidP="00824D7E">
      <w:pPr>
        <w:widowControl/>
        <w:spacing w:line="600" w:lineRule="exact"/>
        <w:ind w:firstLineChars="196" w:firstLine="63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824D7E">
        <w:rPr>
          <w:rFonts w:ascii="仿宋" w:eastAsia="仿宋" w:hAnsi="仿宋" w:cs="宋体"/>
          <w:b/>
          <w:bCs/>
          <w:kern w:val="0"/>
          <w:sz w:val="32"/>
          <w:szCs w:val="32"/>
        </w:rPr>
        <w:t>附件：</w:t>
      </w:r>
      <w:hyperlink r:id="rId6" w:tgtFrame="_blank" w:history="1">
        <w:r w:rsidRPr="00824D7E">
          <w:rPr>
            <w:rFonts w:ascii="仿宋" w:eastAsia="仿宋" w:hAnsi="仿宋" w:cs="宋体"/>
            <w:kern w:val="0"/>
            <w:sz w:val="32"/>
            <w:szCs w:val="32"/>
          </w:rPr>
          <w:t>1</w:t>
        </w:r>
        <w:r w:rsidR="00824D7E">
          <w:rPr>
            <w:rFonts w:ascii="仿宋" w:eastAsia="仿宋" w:hAnsi="仿宋" w:cs="宋体" w:hint="eastAsia"/>
            <w:kern w:val="0"/>
            <w:sz w:val="32"/>
            <w:szCs w:val="32"/>
          </w:rPr>
          <w:t>.</w:t>
        </w:r>
        <w:r w:rsidRPr="00824D7E">
          <w:rPr>
            <w:rFonts w:ascii="仿宋" w:eastAsia="仿宋" w:hAnsi="仿宋" w:cs="宋体"/>
            <w:kern w:val="0"/>
            <w:sz w:val="32"/>
            <w:szCs w:val="32"/>
          </w:rPr>
          <w:t>中国消防协会科学技术创新奖奖励办法</w:t>
        </w:r>
      </w:hyperlink>
    </w:p>
    <w:p w:rsidR="004132EC" w:rsidRPr="00824D7E" w:rsidRDefault="00146769" w:rsidP="00824D7E">
      <w:pPr>
        <w:widowControl/>
        <w:spacing w:line="600" w:lineRule="exact"/>
        <w:ind w:firstLineChars="800" w:firstLine="1680"/>
        <w:jc w:val="left"/>
        <w:rPr>
          <w:rFonts w:ascii="仿宋" w:eastAsia="仿宋" w:hAnsi="仿宋" w:cs="宋体"/>
          <w:kern w:val="0"/>
          <w:sz w:val="32"/>
          <w:szCs w:val="32"/>
        </w:rPr>
      </w:pPr>
      <w:hyperlink r:id="rId7" w:tgtFrame="_blank" w:history="1">
        <w:r w:rsidR="004132EC" w:rsidRPr="00824D7E">
          <w:rPr>
            <w:rFonts w:ascii="仿宋" w:eastAsia="仿宋" w:hAnsi="仿宋" w:cs="宋体"/>
            <w:kern w:val="0"/>
            <w:sz w:val="32"/>
            <w:szCs w:val="32"/>
          </w:rPr>
          <w:t>2</w:t>
        </w:r>
        <w:r w:rsidR="00824D7E">
          <w:rPr>
            <w:rFonts w:ascii="仿宋" w:eastAsia="仿宋" w:hAnsi="仿宋" w:cs="宋体" w:hint="eastAsia"/>
            <w:kern w:val="0"/>
            <w:sz w:val="32"/>
            <w:szCs w:val="32"/>
          </w:rPr>
          <w:t>.</w:t>
        </w:r>
        <w:r w:rsidR="004132EC" w:rsidRPr="00824D7E">
          <w:rPr>
            <w:rFonts w:ascii="仿宋" w:eastAsia="仿宋" w:hAnsi="仿宋" w:cs="宋体"/>
            <w:kern w:val="0"/>
            <w:sz w:val="32"/>
            <w:szCs w:val="32"/>
          </w:rPr>
          <w:t>中国消防协会科学技术创新奖申报书</w:t>
        </w:r>
      </w:hyperlink>
    </w:p>
    <w:p w:rsidR="004132EC" w:rsidRDefault="004132EC" w:rsidP="00824D7E">
      <w:pPr>
        <w:widowControl/>
        <w:spacing w:line="60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824D7E" w:rsidRPr="00623268" w:rsidRDefault="00824D7E" w:rsidP="00824D7E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132EC" w:rsidRPr="00623268" w:rsidRDefault="004132EC" w:rsidP="00824D7E">
      <w:pPr>
        <w:widowControl/>
        <w:spacing w:line="600" w:lineRule="exact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中国消防协会</w:t>
      </w:r>
    </w:p>
    <w:p w:rsidR="004132EC" w:rsidRPr="00623268" w:rsidRDefault="004132EC" w:rsidP="00824D7E">
      <w:pPr>
        <w:widowControl/>
        <w:spacing w:line="600" w:lineRule="exact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623268">
        <w:rPr>
          <w:rFonts w:ascii="仿宋" w:eastAsia="仿宋" w:hAnsi="仿宋" w:cs="宋体"/>
          <w:kern w:val="0"/>
          <w:sz w:val="32"/>
          <w:szCs w:val="32"/>
        </w:rPr>
        <w:t>2017年6月13日</w:t>
      </w:r>
    </w:p>
    <w:p w:rsidR="00FA4FAC" w:rsidRDefault="00FA4FAC"/>
    <w:sectPr w:rsidR="00FA4FAC" w:rsidSect="00FA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DB6" w:rsidRDefault="00902DB6" w:rsidP="004132EC">
      <w:r>
        <w:separator/>
      </w:r>
    </w:p>
  </w:endnote>
  <w:endnote w:type="continuationSeparator" w:id="1">
    <w:p w:rsidR="00902DB6" w:rsidRDefault="00902DB6" w:rsidP="00413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DB6" w:rsidRDefault="00902DB6" w:rsidP="004132EC">
      <w:r>
        <w:separator/>
      </w:r>
    </w:p>
  </w:footnote>
  <w:footnote w:type="continuationSeparator" w:id="1">
    <w:p w:rsidR="00902DB6" w:rsidRDefault="00902DB6" w:rsidP="00413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2EC"/>
    <w:rsid w:val="00146769"/>
    <w:rsid w:val="004132EC"/>
    <w:rsid w:val="00621E51"/>
    <w:rsid w:val="00623268"/>
    <w:rsid w:val="00824D7E"/>
    <w:rsid w:val="00902DB6"/>
    <w:rsid w:val="00FA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32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3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32E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132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4132EC"/>
    <w:rPr>
      <w:i/>
      <w:iCs/>
    </w:rPr>
  </w:style>
  <w:style w:type="character" w:styleId="a7">
    <w:name w:val="Strong"/>
    <w:basedOn w:val="a0"/>
    <w:uiPriority w:val="22"/>
    <w:qFormat/>
    <w:rsid w:val="004132EC"/>
    <w:rPr>
      <w:b/>
      <w:bCs/>
    </w:rPr>
  </w:style>
  <w:style w:type="character" w:styleId="a8">
    <w:name w:val="Hyperlink"/>
    <w:basedOn w:val="a0"/>
    <w:uiPriority w:val="99"/>
    <w:semiHidden/>
    <w:unhideWhenUsed/>
    <w:rsid w:val="00413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fpa.cn/manage/html/100000/201706/%E4%B8%AD%E5%9B%BD%E6%B6%88%E9%98%B2%E5%8D%8F%E4%BC%9A%E7%A7%91%E5%AD%A6%E6%8A%80%E6%9C%AF%E5%88%9B%E6%96%B0%E5%A5%96%E7%94%B3%E6%8A%A5%E4%B9%A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fpa.cn/manage/html/100000/201706/%E4%B8%AD%E5%9B%BD%E6%B6%88%E9%98%B2%E5%8D%8F%E4%BC%9A%E7%A7%91%E5%AD%A6%E6%8A%80%E6%9C%AF%E5%88%9B%E6%96%B0%E5%A5%96%E5%A5%96%E5%8A%B1%E5%8A%9E%E6%B3%95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2017-06-14T07:28:00Z</dcterms:created>
  <dcterms:modified xsi:type="dcterms:W3CDTF">2017-06-14T09:22:00Z</dcterms:modified>
</cp:coreProperties>
</file>