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7D" w:rsidRPr="00F2693D" w:rsidRDefault="00352A7D" w:rsidP="00352A7D">
      <w:pPr>
        <w:jc w:val="center"/>
        <w:rPr>
          <w:color w:val="FF0000"/>
          <w:sz w:val="72"/>
          <w:szCs w:val="72"/>
        </w:rPr>
      </w:pPr>
      <w:r w:rsidRPr="00F2693D">
        <w:rPr>
          <w:rFonts w:hint="eastAsia"/>
          <w:color w:val="FF0000"/>
          <w:sz w:val="72"/>
          <w:szCs w:val="72"/>
        </w:rPr>
        <w:t>北京消防协会</w:t>
      </w:r>
    </w:p>
    <w:p w:rsidR="00352A7D" w:rsidRPr="00264B61" w:rsidRDefault="000842B4" w:rsidP="00352A7D">
      <w:pPr>
        <w:rPr>
          <w:rFonts w:eastAsia="仿宋_GB2312"/>
          <w:b/>
          <w:sz w:val="32"/>
          <w:szCs w:val="32"/>
          <w:u w:val="wavyHeavy" w:color="FF0000"/>
        </w:rPr>
      </w:pPr>
      <w:r>
        <w:rPr>
          <w:rFonts w:eastAsia="仿宋_GB2312"/>
          <w:b/>
          <w:noProof/>
          <w:sz w:val="32"/>
          <w:szCs w:val="32"/>
          <w:u w:val="wavyHeavy" w:color="FF0000"/>
        </w:rPr>
        <w:pict>
          <v:line id="_x0000_s2050" style="position:absolute;left:0;text-align:left;flip:y;z-index:251658240" from="2.5pt,8pt" to="443.05pt,8.45pt" o:gfxdata="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gEjQd1QAAAAQB&#10;AAAPAAAAAAAAAAEAIAAAACIAAABkcnMvZG93bnJldi54bWxQSwECFAAUAAAACACHTuJAA/X+4eUB&#10;AACkAwAADgAAAAAAAAABACAAAAAkAQAAZHJzL2Uyb0RvYy54bWxQSwUGAAAAAAYABgBZAQAAewUA&#10;AAAA&#10;" strokecolor="red" strokeweight="4.5pt">
            <v:stroke linestyle="thickThin"/>
          </v:line>
        </w:pict>
      </w:r>
    </w:p>
    <w:p w:rsidR="00CC3298" w:rsidRDefault="00714285" w:rsidP="001C7C4F">
      <w:pPr>
        <w:spacing w:line="56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北京消防协会关于召开</w:t>
      </w:r>
    </w:p>
    <w:p w:rsidR="00CC3298" w:rsidRDefault="00714285" w:rsidP="001C7C4F">
      <w:pPr>
        <w:spacing w:line="56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第五届理事会第四次会议的通知</w:t>
      </w:r>
    </w:p>
    <w:p w:rsidR="0047579E" w:rsidRDefault="0047579E" w:rsidP="0047579E">
      <w:pPr>
        <w:spacing w:line="560" w:lineRule="exact"/>
        <w:rPr>
          <w:sz w:val="32"/>
          <w:szCs w:val="32"/>
        </w:rPr>
      </w:pPr>
      <w:bookmarkStart w:id="0" w:name="_GoBack"/>
      <w:bookmarkEnd w:id="0"/>
    </w:p>
    <w:p w:rsidR="00CC3298" w:rsidRPr="0047579E" w:rsidRDefault="00714285" w:rsidP="0047579E">
      <w:pPr>
        <w:spacing w:line="560" w:lineRule="exact"/>
        <w:rPr>
          <w:rFonts w:ascii="仿宋" w:eastAsia="仿宋" w:hAnsi="仿宋"/>
          <w:sz w:val="32"/>
          <w:szCs w:val="32"/>
        </w:rPr>
      </w:pPr>
      <w:r w:rsidRPr="0047579E">
        <w:rPr>
          <w:rFonts w:ascii="仿宋" w:eastAsia="仿宋" w:hAnsi="仿宋" w:hint="eastAsia"/>
          <w:sz w:val="32"/>
          <w:szCs w:val="32"/>
        </w:rPr>
        <w:t>各位理事</w:t>
      </w:r>
      <w:r w:rsidR="00AB481F">
        <w:rPr>
          <w:rFonts w:ascii="仿宋" w:eastAsia="仿宋" w:hAnsi="仿宋" w:hint="eastAsia"/>
          <w:sz w:val="32"/>
          <w:szCs w:val="32"/>
        </w:rPr>
        <w:t>（理事单位）</w:t>
      </w:r>
      <w:r w:rsidRPr="0047579E">
        <w:rPr>
          <w:rFonts w:ascii="仿宋" w:eastAsia="仿宋" w:hAnsi="仿宋" w:hint="eastAsia"/>
          <w:sz w:val="32"/>
          <w:szCs w:val="32"/>
        </w:rPr>
        <w:t>：</w:t>
      </w:r>
    </w:p>
    <w:p w:rsidR="00CC3298" w:rsidRDefault="00714285" w:rsidP="004757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为全面贯彻落实北京市民政局、北京市发展和改革委员会等8部门印发的《北京市全面推开行业协会商会与行政机关脱钩改革工作方案》，稳步推进北京消防协会脱钩改革工作，</w:t>
      </w:r>
      <w:r w:rsidR="00AB481F">
        <w:rPr>
          <w:rFonts w:ascii="仿宋" w:eastAsia="仿宋" w:hAnsi="仿宋" w:hint="eastAsia"/>
          <w:sz w:val="32"/>
          <w:szCs w:val="32"/>
        </w:rPr>
        <w:t>决定</w:t>
      </w:r>
      <w:r>
        <w:rPr>
          <w:rFonts w:ascii="仿宋" w:eastAsia="仿宋" w:hAnsi="仿宋" w:hint="eastAsia"/>
          <w:sz w:val="32"/>
          <w:szCs w:val="32"/>
        </w:rPr>
        <w:t>召开第五届理事会第四次会议</w:t>
      </w:r>
      <w:r w:rsidR="00B12853">
        <w:rPr>
          <w:rFonts w:ascii="仿宋" w:eastAsia="仿宋" w:hAnsi="仿宋" w:hint="eastAsia"/>
          <w:sz w:val="32"/>
          <w:szCs w:val="32"/>
        </w:rPr>
        <w:t>，并请监事会列席监督</w:t>
      </w:r>
      <w:r>
        <w:rPr>
          <w:rFonts w:ascii="仿宋" w:eastAsia="仿宋" w:hAnsi="仿宋" w:hint="eastAsia"/>
          <w:sz w:val="32"/>
          <w:szCs w:val="32"/>
        </w:rPr>
        <w:t>。现就有关事项通知如下：</w:t>
      </w:r>
    </w:p>
    <w:p w:rsidR="00CC3298" w:rsidRDefault="00714285" w:rsidP="0047579E">
      <w:pPr>
        <w:pStyle w:val="a6"/>
        <w:spacing w:line="560" w:lineRule="exact"/>
        <w:ind w:left="64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一、会议时间</w:t>
      </w:r>
    </w:p>
    <w:p w:rsidR="00CC3298" w:rsidRPr="00020145" w:rsidRDefault="00714285" w:rsidP="0047579E">
      <w:pPr>
        <w:pStyle w:val="a6"/>
        <w:spacing w:line="560" w:lineRule="exact"/>
        <w:ind w:firstLine="640"/>
        <w:rPr>
          <w:rFonts w:ascii="仿宋" w:hAnsi="仿宋"/>
        </w:rPr>
      </w:pPr>
      <w:r w:rsidRPr="00020145">
        <w:rPr>
          <w:rFonts w:ascii="仿宋" w:hAnsi="仿宋" w:hint="eastAsia"/>
        </w:rPr>
        <w:t>2019年11月15日（星期五）上午9点30分</w:t>
      </w:r>
      <w:r w:rsidR="00354FCF" w:rsidRPr="00020145">
        <w:rPr>
          <w:rFonts w:ascii="仿宋" w:hAnsi="仿宋" w:hint="eastAsia"/>
        </w:rPr>
        <w:t>。</w:t>
      </w:r>
    </w:p>
    <w:p w:rsidR="00CC3298" w:rsidRDefault="00714285" w:rsidP="0047579E">
      <w:pPr>
        <w:pStyle w:val="a6"/>
        <w:spacing w:line="560" w:lineRule="exact"/>
        <w:ind w:left="64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二、会议地点</w:t>
      </w:r>
    </w:p>
    <w:p w:rsidR="00CC3298" w:rsidRDefault="00714285" w:rsidP="0047579E">
      <w:pPr>
        <w:pStyle w:val="a6"/>
        <w:spacing w:line="560" w:lineRule="exact"/>
        <w:ind w:firstLine="640"/>
      </w:pPr>
      <w:r>
        <w:rPr>
          <w:rFonts w:hint="eastAsia"/>
        </w:rPr>
        <w:t>北京消防协会五层电教室（西城区南蜂窝路</w:t>
      </w:r>
      <w:r>
        <w:rPr>
          <w:rFonts w:hint="eastAsia"/>
        </w:rPr>
        <w:t>19</w:t>
      </w:r>
      <w:r>
        <w:rPr>
          <w:rFonts w:hint="eastAsia"/>
        </w:rPr>
        <w:t>号）</w:t>
      </w:r>
      <w:r w:rsidR="00354FCF">
        <w:rPr>
          <w:rFonts w:hint="eastAsia"/>
        </w:rPr>
        <w:t>。</w:t>
      </w:r>
    </w:p>
    <w:p w:rsidR="00CC3298" w:rsidRDefault="00714285" w:rsidP="0047579E">
      <w:pPr>
        <w:pStyle w:val="a6"/>
        <w:spacing w:line="560" w:lineRule="exact"/>
        <w:ind w:left="64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三、参会人员</w:t>
      </w:r>
    </w:p>
    <w:p w:rsidR="00B12853" w:rsidRDefault="00714285" w:rsidP="004757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1、第五届理事会理事</w:t>
      </w:r>
      <w:r w:rsidR="00B12853">
        <w:rPr>
          <w:rFonts w:ascii="仿宋" w:eastAsia="仿宋" w:hAnsi="仿宋" w:hint="eastAsia"/>
          <w:sz w:val="32"/>
          <w:szCs w:val="32"/>
        </w:rPr>
        <w:t>；</w:t>
      </w:r>
    </w:p>
    <w:p w:rsidR="00CC3298" w:rsidRDefault="00B12853" w:rsidP="004757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2、第五届监事会</w:t>
      </w:r>
      <w:r w:rsidR="00714285">
        <w:rPr>
          <w:rFonts w:ascii="仿宋" w:eastAsia="仿宋" w:hAnsi="仿宋" w:hint="eastAsia"/>
          <w:sz w:val="32"/>
          <w:szCs w:val="32"/>
        </w:rPr>
        <w:t>监事；</w:t>
      </w:r>
    </w:p>
    <w:p w:rsidR="00CC3298" w:rsidRDefault="00B12853" w:rsidP="004757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714285">
        <w:rPr>
          <w:rFonts w:ascii="仿宋" w:eastAsia="仿宋" w:hAnsi="仿宋" w:hint="eastAsia"/>
          <w:sz w:val="32"/>
          <w:szCs w:val="32"/>
        </w:rPr>
        <w:t>、协会负责人、</w:t>
      </w:r>
      <w:r>
        <w:rPr>
          <w:rFonts w:ascii="仿宋" w:eastAsia="仿宋" w:hAnsi="仿宋" w:hint="eastAsia"/>
          <w:sz w:val="32"/>
          <w:szCs w:val="32"/>
        </w:rPr>
        <w:t>协会分支机构及</w:t>
      </w:r>
      <w:r w:rsidR="00714285">
        <w:rPr>
          <w:rFonts w:ascii="仿宋" w:eastAsia="仿宋" w:hAnsi="仿宋" w:hint="eastAsia"/>
          <w:sz w:val="32"/>
          <w:szCs w:val="32"/>
        </w:rPr>
        <w:t>秘书处办事机构负责人。</w:t>
      </w:r>
    </w:p>
    <w:p w:rsidR="00CC3298" w:rsidRDefault="00714285" w:rsidP="0047579E">
      <w:pPr>
        <w:pStyle w:val="a6"/>
        <w:spacing w:line="560" w:lineRule="exact"/>
        <w:ind w:left="64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  <w:sz w:val="30"/>
          <w:szCs w:val="30"/>
        </w:rPr>
        <w:t>四、会议议程</w:t>
      </w:r>
    </w:p>
    <w:p w:rsidR="00AB481F" w:rsidRDefault="00714285" w:rsidP="004757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AB481F">
        <w:rPr>
          <w:rFonts w:ascii="仿宋" w:eastAsia="仿宋" w:hAnsi="仿宋" w:hint="eastAsia"/>
          <w:sz w:val="32"/>
          <w:szCs w:val="32"/>
        </w:rPr>
        <w:t>传达学习北京市民政局、北京市发展和改革委员会等8</w:t>
      </w:r>
      <w:r w:rsidR="00AB481F">
        <w:rPr>
          <w:rFonts w:ascii="仿宋" w:eastAsia="仿宋" w:hAnsi="仿宋" w:hint="eastAsia"/>
          <w:sz w:val="32"/>
          <w:szCs w:val="32"/>
        </w:rPr>
        <w:lastRenderedPageBreak/>
        <w:t>部门联合印发的《北京市全面推开行业协会商会与行政机关脱钩改革工作方案》；</w:t>
      </w:r>
    </w:p>
    <w:p w:rsidR="00CC3298" w:rsidRDefault="00AB481F" w:rsidP="004757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714285">
        <w:rPr>
          <w:rFonts w:ascii="仿宋" w:eastAsia="仿宋" w:hAnsi="仿宋" w:hint="eastAsia"/>
          <w:sz w:val="32"/>
          <w:szCs w:val="32"/>
        </w:rPr>
        <w:t>研究《北京消防协会脱钩改革实施方案》；</w:t>
      </w:r>
    </w:p>
    <w:p w:rsidR="00CC3298" w:rsidRDefault="00AB481F" w:rsidP="004757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714285">
        <w:rPr>
          <w:rFonts w:ascii="仿宋" w:eastAsia="仿宋" w:hAnsi="仿宋" w:hint="eastAsia"/>
          <w:sz w:val="32"/>
          <w:szCs w:val="32"/>
        </w:rPr>
        <w:t>研究组建</w:t>
      </w:r>
      <w:r w:rsidR="00B703DF">
        <w:rPr>
          <w:rFonts w:ascii="仿宋" w:eastAsia="仿宋" w:hAnsi="仿宋" w:hint="eastAsia"/>
          <w:sz w:val="32"/>
          <w:szCs w:val="32"/>
        </w:rPr>
        <w:t>协会秘书处</w:t>
      </w:r>
      <w:r w:rsidR="00714285">
        <w:rPr>
          <w:rFonts w:ascii="仿宋" w:eastAsia="仿宋" w:hAnsi="仿宋" w:hint="eastAsia"/>
          <w:sz w:val="32"/>
          <w:szCs w:val="32"/>
        </w:rPr>
        <w:t>办事机构；</w:t>
      </w:r>
    </w:p>
    <w:p w:rsidR="00CC3298" w:rsidRDefault="006E30AE" w:rsidP="004757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714285">
        <w:rPr>
          <w:rFonts w:ascii="仿宋" w:eastAsia="仿宋" w:hAnsi="仿宋" w:hint="eastAsia"/>
          <w:sz w:val="32"/>
          <w:szCs w:val="32"/>
        </w:rPr>
        <w:t>领导总结讲话。</w:t>
      </w:r>
    </w:p>
    <w:p w:rsidR="00CC3298" w:rsidRDefault="00714285" w:rsidP="0047579E">
      <w:pPr>
        <w:spacing w:line="560" w:lineRule="exact"/>
        <w:rPr>
          <w:rFonts w:ascii="黑体" w:eastAsia="黑体" w:hAnsi="黑体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>五、有关事宜</w:t>
      </w:r>
    </w:p>
    <w:p w:rsidR="00CC3298" w:rsidRDefault="00714285" w:rsidP="004757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因会议场所无法提供停车服务，请参会人员乘坐公交前往</w:t>
      </w:r>
      <w:r w:rsidR="00914B59">
        <w:rPr>
          <w:rFonts w:ascii="仿宋" w:eastAsia="仿宋" w:hAnsi="仿宋" w:hint="eastAsia"/>
          <w:sz w:val="32"/>
          <w:szCs w:val="32"/>
        </w:rPr>
        <w:t>，提前15分钟签到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831DD" w:rsidRPr="004831DD" w:rsidRDefault="004831DD" w:rsidP="004757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特此通知。</w:t>
      </w:r>
    </w:p>
    <w:p w:rsidR="006D521C" w:rsidRDefault="006D521C" w:rsidP="004757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C3298" w:rsidRDefault="00714285" w:rsidP="004757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联系人：刘有霞 63970581转8512</w:t>
      </w:r>
      <w:r w:rsidR="00FE7E2B">
        <w:rPr>
          <w:rFonts w:ascii="仿宋" w:eastAsia="仿宋" w:hAnsi="仿宋" w:hint="eastAsia"/>
          <w:sz w:val="32"/>
          <w:szCs w:val="32"/>
        </w:rPr>
        <w:t>、13910837288</w:t>
      </w:r>
    </w:p>
    <w:p w:rsidR="00CC3298" w:rsidRDefault="00714285" w:rsidP="004B6DA9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张鹏云 63970581转8002</w:t>
      </w:r>
      <w:r w:rsidR="00FE7E2B">
        <w:rPr>
          <w:rFonts w:ascii="仿宋" w:eastAsia="仿宋" w:hAnsi="仿宋" w:hint="eastAsia"/>
          <w:sz w:val="32"/>
          <w:szCs w:val="32"/>
        </w:rPr>
        <w:t>、18811218330</w:t>
      </w:r>
    </w:p>
    <w:p w:rsidR="00CC3298" w:rsidRDefault="00714285" w:rsidP="004757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</w:t>
      </w:r>
    </w:p>
    <w:p w:rsidR="00CC3298" w:rsidRDefault="00CC3298" w:rsidP="004757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C3298" w:rsidRDefault="00714285" w:rsidP="0047579E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</w:p>
    <w:p w:rsidR="00CC3298" w:rsidRDefault="00714285" w:rsidP="0047579E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北京消防协会</w:t>
      </w:r>
    </w:p>
    <w:p w:rsidR="00CC3298" w:rsidRDefault="00714285" w:rsidP="0047579E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</w:t>
      </w:r>
      <w:r>
        <w:rPr>
          <w:rFonts w:ascii="仿宋" w:eastAsia="仿宋" w:hAnsi="仿宋" w:hint="eastAsia"/>
          <w:sz w:val="32"/>
          <w:szCs w:val="32"/>
        </w:rPr>
        <w:t>2019年11月1</w:t>
      </w:r>
      <w:r w:rsidR="004B6DA9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CC3298" w:rsidSect="0047579E">
      <w:pgSz w:w="11906" w:h="16838"/>
      <w:pgMar w:top="215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1FE" w:rsidRDefault="00A111FE" w:rsidP="00FE7E2B">
      <w:r>
        <w:separator/>
      </w:r>
    </w:p>
  </w:endnote>
  <w:endnote w:type="continuationSeparator" w:id="0">
    <w:p w:rsidR="00A111FE" w:rsidRDefault="00A111FE" w:rsidP="00FE7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1FE" w:rsidRDefault="00A111FE" w:rsidP="00FE7E2B">
      <w:r>
        <w:separator/>
      </w:r>
    </w:p>
  </w:footnote>
  <w:footnote w:type="continuationSeparator" w:id="0">
    <w:p w:rsidR="00A111FE" w:rsidRDefault="00A111FE" w:rsidP="00FE7E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F07"/>
    <w:rsid w:val="00020145"/>
    <w:rsid w:val="000238F7"/>
    <w:rsid w:val="00027505"/>
    <w:rsid w:val="0003754E"/>
    <w:rsid w:val="000452FB"/>
    <w:rsid w:val="0004788E"/>
    <w:rsid w:val="00056B71"/>
    <w:rsid w:val="000842B4"/>
    <w:rsid w:val="000A721F"/>
    <w:rsid w:val="000F5594"/>
    <w:rsid w:val="00126E97"/>
    <w:rsid w:val="001556E3"/>
    <w:rsid w:val="001C7C4F"/>
    <w:rsid w:val="0027616B"/>
    <w:rsid w:val="002937B1"/>
    <w:rsid w:val="002E738E"/>
    <w:rsid w:val="002F7F9F"/>
    <w:rsid w:val="00323F8F"/>
    <w:rsid w:val="00352A7D"/>
    <w:rsid w:val="00354FCF"/>
    <w:rsid w:val="003E3374"/>
    <w:rsid w:val="0047579E"/>
    <w:rsid w:val="004831DD"/>
    <w:rsid w:val="004B6DA9"/>
    <w:rsid w:val="00510361"/>
    <w:rsid w:val="00574B39"/>
    <w:rsid w:val="00655FAB"/>
    <w:rsid w:val="00686A17"/>
    <w:rsid w:val="006916C1"/>
    <w:rsid w:val="00692E4A"/>
    <w:rsid w:val="006B22F8"/>
    <w:rsid w:val="006C304A"/>
    <w:rsid w:val="006C38E4"/>
    <w:rsid w:val="006D521C"/>
    <w:rsid w:val="006E30AE"/>
    <w:rsid w:val="00714285"/>
    <w:rsid w:val="00725F07"/>
    <w:rsid w:val="007671C7"/>
    <w:rsid w:val="007D4C55"/>
    <w:rsid w:val="007E01AD"/>
    <w:rsid w:val="00807E27"/>
    <w:rsid w:val="008346AF"/>
    <w:rsid w:val="008F6601"/>
    <w:rsid w:val="00914B59"/>
    <w:rsid w:val="00970968"/>
    <w:rsid w:val="00A05D06"/>
    <w:rsid w:val="00A111FE"/>
    <w:rsid w:val="00A77F51"/>
    <w:rsid w:val="00AB481F"/>
    <w:rsid w:val="00AC04AD"/>
    <w:rsid w:val="00AD1093"/>
    <w:rsid w:val="00B12853"/>
    <w:rsid w:val="00B703DF"/>
    <w:rsid w:val="00B96EC2"/>
    <w:rsid w:val="00BE6C3F"/>
    <w:rsid w:val="00BF278F"/>
    <w:rsid w:val="00C256C5"/>
    <w:rsid w:val="00C93AFF"/>
    <w:rsid w:val="00CA2C01"/>
    <w:rsid w:val="00CB3A51"/>
    <w:rsid w:val="00CC1DFE"/>
    <w:rsid w:val="00CC3298"/>
    <w:rsid w:val="00D10F81"/>
    <w:rsid w:val="00D50613"/>
    <w:rsid w:val="00D6728A"/>
    <w:rsid w:val="00D73BF4"/>
    <w:rsid w:val="00D744D3"/>
    <w:rsid w:val="00D9343D"/>
    <w:rsid w:val="00DC2649"/>
    <w:rsid w:val="00DD08D8"/>
    <w:rsid w:val="00E2771F"/>
    <w:rsid w:val="00E96552"/>
    <w:rsid w:val="00EA070C"/>
    <w:rsid w:val="00EA29C2"/>
    <w:rsid w:val="00EA7E2A"/>
    <w:rsid w:val="00F04B58"/>
    <w:rsid w:val="00F37B66"/>
    <w:rsid w:val="00F4031C"/>
    <w:rsid w:val="00F816AF"/>
    <w:rsid w:val="00F942A7"/>
    <w:rsid w:val="00F94A6B"/>
    <w:rsid w:val="00FA488B"/>
    <w:rsid w:val="00FE7E2B"/>
    <w:rsid w:val="032A00B2"/>
    <w:rsid w:val="03EB099D"/>
    <w:rsid w:val="05327CBE"/>
    <w:rsid w:val="073F6CDF"/>
    <w:rsid w:val="0853206E"/>
    <w:rsid w:val="0AD15913"/>
    <w:rsid w:val="0E9E6BD4"/>
    <w:rsid w:val="18A53803"/>
    <w:rsid w:val="1E3A58D0"/>
    <w:rsid w:val="1ECE4E02"/>
    <w:rsid w:val="20387FE7"/>
    <w:rsid w:val="28566067"/>
    <w:rsid w:val="2A0E1ABD"/>
    <w:rsid w:val="2D051BF8"/>
    <w:rsid w:val="308E0A18"/>
    <w:rsid w:val="32A42D1A"/>
    <w:rsid w:val="33952783"/>
    <w:rsid w:val="352A1D32"/>
    <w:rsid w:val="38C8699A"/>
    <w:rsid w:val="39A91345"/>
    <w:rsid w:val="3A00725E"/>
    <w:rsid w:val="3D2029E8"/>
    <w:rsid w:val="44654842"/>
    <w:rsid w:val="45642DCF"/>
    <w:rsid w:val="48223C94"/>
    <w:rsid w:val="49E31B00"/>
    <w:rsid w:val="50A5079C"/>
    <w:rsid w:val="50E25B96"/>
    <w:rsid w:val="52C71D87"/>
    <w:rsid w:val="59A1170C"/>
    <w:rsid w:val="5A8340DB"/>
    <w:rsid w:val="683F5D7B"/>
    <w:rsid w:val="69A40235"/>
    <w:rsid w:val="6B852080"/>
    <w:rsid w:val="6E4509CF"/>
    <w:rsid w:val="70A41606"/>
    <w:rsid w:val="75864A0B"/>
    <w:rsid w:val="7B75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2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CC3298"/>
    <w:pPr>
      <w:ind w:leftChars="2500" w:left="100"/>
    </w:pPr>
  </w:style>
  <w:style w:type="paragraph" w:styleId="a4">
    <w:name w:val="footer"/>
    <w:basedOn w:val="a"/>
    <w:link w:val="Char0"/>
    <w:qFormat/>
    <w:rsid w:val="00CC3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CC3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CC3298"/>
    <w:pPr>
      <w:ind w:firstLineChars="200" w:firstLine="420"/>
      <w:jc w:val="left"/>
    </w:pPr>
    <w:rPr>
      <w:rFonts w:eastAsia="仿宋"/>
      <w:sz w:val="32"/>
      <w:szCs w:val="22"/>
    </w:rPr>
  </w:style>
  <w:style w:type="character" w:customStyle="1" w:styleId="Char1">
    <w:name w:val="页眉 Char"/>
    <w:basedOn w:val="a0"/>
    <w:link w:val="a5"/>
    <w:rsid w:val="00CC3298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CC3298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rsid w:val="00CC329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E6C994-85B4-43DC-88CB-95623AFB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49</cp:revision>
  <cp:lastPrinted>2019-10-09T02:33:00Z</cp:lastPrinted>
  <dcterms:created xsi:type="dcterms:W3CDTF">2014-10-29T12:08:00Z</dcterms:created>
  <dcterms:modified xsi:type="dcterms:W3CDTF">2019-11-12T05:49:00Z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